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FFFF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hint="eastAsia"/>
          <w:b/>
          <w:color w:val="FFFF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Science</w:t>
      </w:r>
      <w:r>
        <w:rPr>
          <w:b/>
          <w:color w:val="FFFF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Direct</w:t>
      </w:r>
      <w:r>
        <w:rPr>
          <w:rFonts w:hint="eastAsia"/>
          <w:b/>
          <w:color w:val="FFFF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C000"/>
            </w14:solidFill>
            <w14:prstDash w14:val="solid"/>
            <w14:round/>
          </w14:textOutline>
        </w:rPr>
        <w:t>远程访问设置指南</w:t>
      </w:r>
    </w:p>
    <w:p>
      <w:pPr>
        <w:outlineLvl w:val="0"/>
        <w:rPr>
          <w:rFonts w:ascii="微软雅黑" w:hAnsi="微软雅黑" w:eastAsia="微软雅黑"/>
          <w:color w:val="7F7F7F"/>
          <w:kern w:val="36"/>
          <w:sz w:val="40"/>
          <w:szCs w:val="40"/>
        </w:rPr>
      </w:pPr>
      <w:r>
        <w:rPr>
          <w:rFonts w:hint="eastAsia" w:ascii="微软雅黑" w:hAnsi="微软雅黑" w:eastAsia="微软雅黑"/>
          <w:color w:val="7F7F7F"/>
          <w:sz w:val="28"/>
          <w:szCs w:val="28"/>
        </w:rPr>
        <w:t>当您的网络环境不属于机构授权IP范围时，远程访问可以帮助您获取机构已经订阅的内容。</w:t>
      </w:r>
    </w:p>
    <w:p>
      <w:pPr>
        <w:outlineLvl w:val="1"/>
      </w:pPr>
      <w:r>
        <w:rPr>
          <w:rFonts w:hint="eastAsia" w:ascii="微软雅黑" w:hAnsi="微软雅黑" w:eastAsia="微软雅黑"/>
          <w:color w:val="FF8200"/>
          <w:sz w:val="28"/>
          <w:szCs w:val="28"/>
        </w:rPr>
        <w:t>第一步：打开</w:t>
      </w:r>
      <w:r>
        <w:fldChar w:fldCharType="begin"/>
      </w:r>
      <w:r>
        <w:instrText xml:space="preserve"> HYPERLINK "http://www.sciencedirect.com/" </w:instrText>
      </w:r>
      <w:r>
        <w:fldChar w:fldCharType="separate"/>
      </w:r>
      <w:r>
        <w:rPr>
          <w:rStyle w:val="4"/>
          <w:rFonts w:hint="eastAsia" w:ascii="微软雅黑" w:hAnsi="微软雅黑" w:eastAsia="微软雅黑"/>
          <w:color w:val="FF8200"/>
          <w:sz w:val="28"/>
          <w:szCs w:val="28"/>
        </w:rPr>
        <w:t>ScienceDirect主页</w:t>
      </w:r>
      <w:r>
        <w:rPr>
          <w:rStyle w:val="4"/>
          <w:rFonts w:hint="eastAsia" w:ascii="微软雅黑" w:hAnsi="微软雅黑" w:eastAsia="微软雅黑"/>
          <w:color w:val="FF8200"/>
          <w:sz w:val="28"/>
          <w:szCs w:val="28"/>
        </w:rPr>
        <w:fldChar w:fldCharType="end"/>
      </w:r>
    </w:p>
    <w:p>
      <w:pPr>
        <w:outlineLvl w:val="1"/>
        <w:rPr>
          <w:rFonts w:ascii="微软雅黑" w:hAnsi="微软雅黑" w:eastAsia="微软雅黑"/>
          <w:color w:val="FF8200"/>
          <w:sz w:val="28"/>
          <w:szCs w:val="28"/>
        </w:rPr>
      </w:pPr>
      <w:r>
        <w:fldChar w:fldCharType="begin"/>
      </w:r>
      <w:r>
        <w:instrText xml:space="preserve"> HYPERLINK "https://www.sciencedirect.com/" </w:instrText>
      </w:r>
      <w:r>
        <w:fldChar w:fldCharType="separate"/>
      </w:r>
      <w:r>
        <w:rPr>
          <w:rStyle w:val="4"/>
          <w:rFonts w:ascii="微软雅黑" w:hAnsi="微软雅黑" w:eastAsia="微软雅黑"/>
          <w:sz w:val="28"/>
          <w:szCs w:val="28"/>
        </w:rPr>
        <w:t>https://www.sciencedirect.com/</w:t>
      </w:r>
      <w:r>
        <w:rPr>
          <w:rStyle w:val="4"/>
          <w:rFonts w:ascii="微软雅黑" w:hAnsi="微软雅黑" w:eastAsia="微软雅黑"/>
          <w:sz w:val="28"/>
          <w:szCs w:val="28"/>
        </w:rPr>
        <w:fldChar w:fldCharType="end"/>
      </w:r>
    </w:p>
    <w:p>
      <w:pPr>
        <w:outlineLvl w:val="1"/>
        <w:rPr>
          <w:rFonts w:ascii="微软雅黑" w:hAnsi="微软雅黑" w:eastAsia="微软雅黑"/>
          <w:color w:val="FF8200"/>
          <w:sz w:val="28"/>
          <w:szCs w:val="28"/>
        </w:rPr>
      </w:pPr>
      <w:r>
        <w:rPr>
          <w:rFonts w:hint="eastAsia" w:ascii="微软雅黑" w:hAnsi="微软雅黑" w:eastAsia="微软雅黑"/>
          <w:color w:val="FF8200"/>
          <w:sz w:val="28"/>
          <w:szCs w:val="28"/>
        </w:rPr>
        <w:t>点击页面右上角Register，用机构邮箱（@ecjtu.edu.cn） 注册个人账号</w:t>
      </w:r>
    </w:p>
    <w:p>
      <w:pPr>
        <w:outlineLvl w:val="1"/>
        <w:rPr>
          <w:rFonts w:ascii="微软雅黑" w:hAnsi="微软雅黑" w:eastAsia="微软雅黑"/>
          <w:color w:val="FF82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389890</wp:posOffset>
                </wp:positionV>
                <wp:extent cx="317500" cy="265430"/>
                <wp:effectExtent l="6985" t="0" r="0" b="0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500" cy="26543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rrow: Left 25" o:spid="_x0000_s1026" o:spt="66" type="#_x0000_t66" style="position:absolute;left:0pt;margin-left:311.25pt;margin-top:30.7pt;height:20.9pt;width:25pt;rotation:5898240f;z-index:251657216;mso-width-relative:page;mso-height-relative:page;" fillcolor="#FFC000" filled="t" stroked="f" coordsize="21600,21600" o:gfxdata="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e8nRdkAAAAKAQAADwAAAAAAAAABACAAAAAiAAAAZHJzL2Rvd25yZXYueG1sUEsBAhQA&#10;FAAAAAgAh07iQIMPVvy4AQAAYgMAAA4AAAAAAAAAAQAgAAAAKAEAAGRycy9lMm9Eb2MueG1sUEsF&#10;BgAAAAAGAAYAWQEAAFIFAAAAAA==&#10;" adj="9028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132715</wp:posOffset>
                </wp:positionV>
                <wp:extent cx="401320" cy="158115"/>
                <wp:effectExtent l="19050" t="19050" r="17780" b="1333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15811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Rectangle: Rounded Corners 11" o:spid="_x0000_s1026" o:spt="2" style="position:absolute;left:0pt;margin-left:308.25pt;margin-top:10.45pt;height:12.45pt;width:31.6pt;z-index:251655168;mso-width-relative:page;mso-height-relative:page;" filled="f" stroked="t" coordsize="21600,21600" arcsize="0.166666666666667" o:gfxdata="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yeLb3YAAAACQEAAA8AAAAAAAAAAQAgAAAAIgAAAGRycy9kb3ducmV2LnhtbFBLAQIU&#10;ABQAAAAIAIdO4kBe04urugEAAGMDAAAOAAAAAAAAAAEAIAAAACcBAABkcnMvZTJvRG9jLnhtbFBL&#10;BQYAAAAABgAGAFkBAABTBQAAAAA=&#10;">
                <v:fill on="f" focussize="0,0"/>
                <v:stroke weight="3pt" color="#FFC000 [3204]" joinstyle="round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0" distR="0">
            <wp:extent cx="5029200" cy="2276475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276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="微软雅黑" w:hAnsi="微软雅黑" w:eastAsia="微软雅黑"/>
          <w:color w:val="FF8200"/>
          <w:sz w:val="28"/>
          <w:szCs w:val="28"/>
        </w:rPr>
      </w:pPr>
      <w:r>
        <w:rPr>
          <w:rFonts w:hint="eastAsia" w:ascii="微软雅黑" w:hAnsi="微软雅黑" w:eastAsia="微软雅黑"/>
          <w:color w:val="FF8200"/>
          <w:sz w:val="28"/>
          <w:szCs w:val="28"/>
        </w:rPr>
        <w:t>第二步：点击页面最下方“Remote access”远程访问</w:t>
      </w:r>
    </w:p>
    <w:p>
      <w:pPr>
        <w:outlineLvl w:val="1"/>
        <w:rPr>
          <w:rFonts w:ascii="微软雅黑" w:hAnsi="微软雅黑" w:eastAsia="微软雅黑"/>
          <w:color w:val="FF82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1205230</wp:posOffset>
                </wp:positionV>
                <wp:extent cx="334010" cy="291465"/>
                <wp:effectExtent l="2222" t="0" r="0" b="0"/>
                <wp:wrapNone/>
                <wp:docPr id="24" name="Arrow: Lef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4010" cy="29146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rrow: Left 24" o:spid="_x0000_s1026" o:spt="66" type="#_x0000_t66" style="position:absolute;left:0pt;margin-left:103.45pt;margin-top:94.9pt;height:22.95pt;width:26.3pt;rotation:-5898240f;z-index:251660288;mso-width-relative:page;mso-height-relative:page;" fillcolor="#FFC000" filled="t" stroked="f" coordsize="21600,21600" o:gfxdata="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zuZx7YAAAACwEAAA8AAAAAAAAAAQAgAAAAIgAAAGRycy9kb3ducmV2LnhtbFBLAQIU&#10;ABQAAAAIAIdO4kB5I+CcugEAAGMDAAAOAAAAAAAAAAEAIAAAACcBAABkcnMvZTJvRG9jLnhtbFBL&#10;BQYAAAAABgAGAFkBAABTBQAAAAA=&#10;" adj="9424,54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1548765</wp:posOffset>
                </wp:positionV>
                <wp:extent cx="515620" cy="145415"/>
                <wp:effectExtent l="19050" t="19050" r="17780" b="2603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14541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Rectangle: Rounded Corners 13" o:spid="_x0000_s1026" o:spt="2" style="position:absolute;left:0pt;margin-left:96.75pt;margin-top:121.95pt;height:11.45pt;width:40.6pt;z-index:251658240;mso-width-relative:page;mso-height-relative:page;" filled="f" stroked="t" coordsize="21600,21600" arcsize="0.166666666666667" o:gfxdata="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j9DSz2AAAAAsBAAAPAAAAAAAAAAEAIAAAACIAAABkcnMvZG93bnJldi54bWxQSwEC&#10;FAAUAAAACACHTuJASloL97sBAABjAwAADgAAAAAAAAABACAAAAAnAQAAZHJzL2Uyb0RvYy54bWxQ&#10;SwUGAAAAAAYABgBZAQAAVAUAAAAA&#10;">
                <v:fill on="f" focussize="0,0"/>
                <v:stroke weight="3pt" color="#FFC000 [3204]" joinstyle="round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0" distR="0">
            <wp:extent cx="5029200" cy="20383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038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="微软雅黑" w:hAnsi="微软雅黑" w:eastAsia="微软雅黑"/>
          <w:color w:val="FF8200"/>
          <w:sz w:val="28"/>
          <w:szCs w:val="28"/>
        </w:rPr>
      </w:pPr>
    </w:p>
    <w:p>
      <w:pPr>
        <w:outlineLvl w:val="1"/>
        <w:rPr>
          <w:rFonts w:ascii="微软雅黑" w:hAnsi="微软雅黑" w:eastAsia="微软雅黑"/>
          <w:color w:val="FF8200"/>
          <w:sz w:val="28"/>
          <w:szCs w:val="28"/>
        </w:rPr>
      </w:pPr>
    </w:p>
    <w:p>
      <w:pPr>
        <w:outlineLvl w:val="1"/>
        <w:rPr>
          <w:rFonts w:hint="eastAsia" w:ascii="微软雅黑" w:hAnsi="微软雅黑" w:eastAsia="微软雅黑"/>
          <w:color w:val="FF8200"/>
          <w:sz w:val="28"/>
          <w:szCs w:val="28"/>
        </w:rPr>
      </w:pPr>
      <w:r>
        <w:rPr>
          <w:rFonts w:hint="eastAsia" w:ascii="微软雅黑" w:hAnsi="微软雅黑" w:eastAsia="微软雅黑"/>
          <w:color w:val="FF8200"/>
          <w:sz w:val="28"/>
          <w:szCs w:val="28"/>
        </w:rPr>
        <w:t>第三步：输入您的邮箱地址，并点击‘Continue‘.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775335</wp:posOffset>
                </wp:positionV>
                <wp:extent cx="1228725" cy="180975"/>
                <wp:effectExtent l="19050" t="19050" r="28575" b="28575"/>
                <wp:wrapNone/>
                <wp:docPr id="4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80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Rectangle: Rounded Corners 13" o:spid="_x0000_s1026" o:spt="2" style="position:absolute;left:0pt;margin-left:19.45pt;margin-top:61.05pt;height:14.25pt;width:96.75pt;z-index:251662336;mso-width-relative:page;mso-height-relative:page;" filled="f" stroked="t" coordsize="21600,21600" arcsize="0.166666666666667" o:gfxdata="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6gUHh1gAAAAoBAAAPAAAAAAAAAAEAIAAAACIAAABkcnMvZG93bnJldi54bWxQSwEC&#10;FAAUAAAACACHTuJAnNa+0L0BAABjAwAADgAAAAAAAAABACAAAAAlAQAAZHJzL2Uyb0RvYy54bWxQ&#10;SwUGAAAAAAYABgBZAQAAVAUAAAAA&#10;">
                <v:fill on="f" focussize="0,0"/>
                <v:stroke weight="3pt" color="#FFC000 [3204]" joinstyle="round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0" distR="0">
            <wp:extent cx="5274310" cy="174371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color w:val="FF8200"/>
          <w:sz w:val="28"/>
          <w:szCs w:val="28"/>
        </w:rPr>
      </w:pPr>
      <w:r>
        <w:rPr>
          <w:rFonts w:hint="eastAsia" w:ascii="微软雅黑" w:hAnsi="微软雅黑" w:eastAsia="微软雅黑"/>
          <w:color w:val="FF8200"/>
          <w:sz w:val="28"/>
          <w:szCs w:val="28"/>
        </w:rPr>
        <w:t>第四步：输入密码，并点击‘Continue’.</w: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948690</wp:posOffset>
                </wp:positionV>
                <wp:extent cx="1076325" cy="161925"/>
                <wp:effectExtent l="19050" t="19050" r="28575" b="28575"/>
                <wp:wrapNone/>
                <wp:docPr id="5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61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Rectangle: Rounded Corners 13" o:spid="_x0000_s1026" o:spt="2" style="position:absolute;left:0pt;margin-left:24.75pt;margin-top:74.7pt;height:12.75pt;width:84.75pt;z-index:251663360;mso-width-relative:page;mso-height-relative:page;" filled="f" stroked="t" coordsize="21600,21600" arcsize="0.166666666666667" o:gfxdata="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rQzaDXAAAACgEAAA8AAAAAAAAAAQAgAAAAIgAAAGRycy9kb3ducmV2LnhtbFBLAQIU&#10;ABQAAAAIAIdO4kACgT0ZuwEAAGMDAAAOAAAAAAAAAAEAIAAAACYBAABkcnMvZTJvRG9jLnhtbFBL&#10;BQYAAAAABgAGAFkBAABTBQAAAAA=&#10;">
                <v:fill on="f" focussize="0,0"/>
                <v:stroke weight="3pt" color="#FFC000 [3204]" joinstyle="round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0" distR="0">
            <wp:extent cx="5274310" cy="19335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="微软雅黑" w:hAnsi="微软雅黑" w:eastAsia="微软雅黑"/>
          <w:color w:val="FF8200"/>
          <w:sz w:val="28"/>
          <w:szCs w:val="28"/>
        </w:rPr>
      </w:pPr>
      <w:r>
        <w:rPr>
          <w:rFonts w:hint="eastAsia" w:ascii="微软雅黑" w:hAnsi="微软雅黑" w:eastAsia="微软雅黑"/>
          <w:color w:val="FF8200"/>
          <w:sz w:val="28"/>
          <w:szCs w:val="28"/>
        </w:rPr>
        <w:t>第五步：您注册的邮箱将收到一封确认邮件，请在一小时内激活</w:t>
      </w:r>
    </w:p>
    <w:p>
      <w:r>
        <w:rPr>
          <w:rFonts w:hint="eastAsia" w:ascii="微软雅黑" w:hAnsi="微软雅黑" w:eastAsia="微软雅黑"/>
          <w:color w:val="FF8200"/>
          <w:sz w:val="28"/>
          <w:szCs w:val="28"/>
        </w:rPr>
        <w:t>打开您的邮箱，点击“Activate my remote access now”</w:t>
      </w:r>
    </w:p>
    <w:p>
      <w:pPr>
        <w:rPr>
          <w:rFonts w:ascii="微软雅黑" w:hAnsi="微软雅黑" w:eastAsia="微软雅黑"/>
          <w:color w:val="FF8200"/>
          <w:sz w:val="28"/>
          <w:szCs w:val="28"/>
        </w:rPr>
      </w:pPr>
      <w:r>
        <w:drawing>
          <wp:inline distT="0" distB="0" distL="0" distR="0">
            <wp:extent cx="5029200" cy="2642235"/>
            <wp:effectExtent l="19050" t="19050" r="19050" b="2476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642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="微软雅黑" w:hAnsi="微软雅黑" w:eastAsia="微软雅黑"/>
          <w:color w:val="FF8200"/>
          <w:sz w:val="28"/>
          <w:szCs w:val="28"/>
        </w:rPr>
      </w:pPr>
      <w:r>
        <w:rPr>
          <w:rFonts w:hint="eastAsia" w:ascii="微软雅黑" w:hAnsi="微软雅黑" w:eastAsia="微软雅黑"/>
          <w:color w:val="FF8200"/>
          <w:sz w:val="28"/>
          <w:szCs w:val="28"/>
        </w:rPr>
        <w:t>您的远程访问设置完毕。</w:t>
      </w:r>
    </w:p>
    <w:p>
      <w:pPr>
        <w:outlineLvl w:val="1"/>
        <w:rPr>
          <w:rFonts w:hint="eastAsia" w:ascii="微软雅黑" w:hAnsi="微软雅黑" w:eastAsia="微软雅黑"/>
          <w:color w:val="FF8200"/>
        </w:rPr>
      </w:pPr>
      <w:r>
        <w:rPr>
          <w:rFonts w:hint="eastAsia" w:ascii="微软雅黑" w:hAnsi="微软雅黑" w:eastAsia="微软雅黑"/>
          <w:color w:val="FF0000"/>
        </w:rPr>
        <w:t>如果长时间未登陆ScienceDirect，重复上述操作即可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48"/>
    <w:rsid w:val="006C6905"/>
    <w:rsid w:val="0089070E"/>
    <w:rsid w:val="009C0448"/>
    <w:rsid w:val="00A7282C"/>
    <w:rsid w:val="1D0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customStyle="1" w:styleId="5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</Words>
  <Characters>399</Characters>
  <Lines>3</Lines>
  <Paragraphs>1</Paragraphs>
  <TotalTime>27</TotalTime>
  <ScaleCrop>false</ScaleCrop>
  <LinksUpToDate>false</LinksUpToDate>
  <CharactersWithSpaces>468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2020-03-11T11:49:00Z</dcterms:created>
  <dc:creator>WANG Bruce</dc:creator>
  <cp:lastModifiedBy>TSG</cp:lastModifiedBy>
  <dcterms:modified xsi:type="dcterms:W3CDTF">2020-03-12T03:00:34Z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