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CARSI用户资源访问流程（Web of Science版）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1、使用非校园IP地址（如非北大IP地址）打开浏览器，输入访问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"http://www.webofknowledge.com"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www.webofknowledge.com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，在机构登录下，选择机构CHINA CERNET Federation，点击</w:t>
      </w:r>
      <w:r>
        <w:rPr>
          <w:rFonts w:hint="eastAsia"/>
          <w:b/>
          <w:bCs/>
          <w:lang w:val="en-US" w:eastAsia="zh-CN"/>
        </w:rPr>
        <w:t>转到</w:t>
      </w:r>
      <w:r>
        <w:rPr>
          <w:rFonts w:hint="eastAsia"/>
          <w:lang w:val="en-US" w:eastAsia="zh-CN"/>
        </w:rPr>
        <w:t>按钮。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933950" cy="2913380"/>
            <wp:effectExtent l="9525" t="9525" r="952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13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进入CERNET同意认证与资源共享基础设施CARSI页面，在学校列表找到并选择所在学校，华东交通大学（East China Jiaotong University）。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951730" cy="2591435"/>
            <wp:effectExtent l="9525" t="9525" r="10795" b="279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2591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进入所选学校的统一身份认证登录界面，华东交通大学大学统一认证登录界面，输入用户和密码。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2505075"/>
            <wp:effectExtent l="0" t="0" r="8255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4、验证成功后就进入Web of Science。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026025" cy="3287395"/>
            <wp:effectExtent l="9525" t="9525" r="1270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3287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567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558800</wp:posOffset>
              </wp:positionV>
              <wp:extent cx="5300345" cy="4445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095" y="888365"/>
                        <a:ext cx="5300345" cy="444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5pt;margin-top:44pt;height:0.35pt;width:417.35pt;z-index:251658240;mso-width-relative:page;mso-height-relative:page;" filled="f" stroked="t" coordsize="21600,21600" o:gfxdata="UEsDBAoAAAAAAIdO4kAAAAAAAAAAAAAAAAAEAAAAZHJzL1BLAwQUAAAACACHTuJAy+oXetcAAAAH&#10;AQAADwAAAGRycy9kb3ducmV2LnhtbE2PzU7DMBCE70i8g7VI3Fq7pAI3xKkQUoUQIJG2B45uvE0i&#10;4nUUuz+8PdsTHGdnNPNtsTz7XhxxjF0gA7OpAoFUB9dRY2C7WU00iJgsOdsHQgM/GGFZXl8VNnfh&#10;RBUe16kRXEIxtwbalIZcyli36G2chgGJvX0YvU0sx0a60Z643PfyTql76W1HvNDaAZ9brL/XB28g&#10;e/vYVOlT06raL95fwtOXflXBmNubmXoEkfCc/sJwwWd0KJlpFw7kougNTDIOGtCaP2JbZ/M5iN3l&#10;8ACyLOR//vIXUEsDBBQAAAAIAIdO4kCFHV/N1gEAAHIDAAAOAAAAZHJzL2Uyb0RvYy54bWytU0uO&#10;EzEQ3SNxB8v7SXcmySjTSmcWEw0bBJGAA1Tc7m5L/sll0skluAASO1ixZM9tGI4xZXfmA+zQZFEp&#10;1+e53nP16upgNNvLgMrZmk8nJWfSCtco29X8w/ubsyVnGME2oJ2VNT9K5Ffrly9Wg6/kueudbmRg&#10;BGKxGnzN+xh9VRQoemkAJ85LS8nWBQORjqErmgADoRtdnJflRTG40PjghESk6GZM8nXGb1sp4tu2&#10;RRmZrjnNFrMN2e6SLdYrqLoAvlfiNAb8xxQGlKVLH6A2EIF9DOofKKNEcOjaOBHOFK5tlZCZA7GZ&#10;ln+xedeDl5kLiYP+QSZ8PljxZr8NTDU1p4eyYOiJbj//+PXp6++fX8jefv/GlkmkwWNFtdd2G04n&#10;9NuQGB/aYNI/cWEHWoHpfFpeLjg7EuRyObtYjBrLQ2SC8otZWc7mlBdUMJ+TR3jFI4wPGF9JZ1hy&#10;aq6VTQpABfvXGMfS+5IUtu5GaU1xqLRlA91/WS7ooQXQMrUaIrnGEz20HWegO9pSEUOGRKdVk9pT&#10;N4Zud60D20PalPw7TfZHWbp7A9iPdTk18jMq0iJrZYj2025tiV5Sb9QreTvXHLOMOU4PmwU4LWHa&#10;nKfn3P34qaz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vqF3rXAAAABwEAAA8AAAAAAAAAAQAg&#10;AAAAIgAAAGRycy9kb3ducmV2LnhtbFBLAQIUABQAAAAIAIdO4kCFHV/N1gEAAHIDAAAOAAAAAAAA&#10;AAEAIAAAACYBAABkcnMvZTJvRG9jLnhtbFBLBQYAAAAABgAGAFkBAABuBQAAAAA=&#10;">
              <v:fill on="f" focussize="0,0"/>
              <v:stroke weight="1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558165" cy="548640"/>
          <wp:effectExtent l="0" t="0" r="13335" b="381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</w:t>
    </w:r>
    <w:r>
      <w:drawing>
        <wp:inline distT="0" distB="0" distL="114300" distR="114300">
          <wp:extent cx="1114425" cy="405130"/>
          <wp:effectExtent l="0" t="0" r="9525" b="13970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4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4859"/>
    <w:multiLevelType w:val="singleLevel"/>
    <w:tmpl w:val="2CFC4859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210F7"/>
    <w:rsid w:val="06E15084"/>
    <w:rsid w:val="101210F7"/>
    <w:rsid w:val="142F4428"/>
    <w:rsid w:val="16973DF9"/>
    <w:rsid w:val="1C246933"/>
    <w:rsid w:val="23720EE8"/>
    <w:rsid w:val="328F4858"/>
    <w:rsid w:val="358A5931"/>
    <w:rsid w:val="48581083"/>
    <w:rsid w:val="4F452646"/>
    <w:rsid w:val="56461FB1"/>
    <w:rsid w:val="5F472EA7"/>
    <w:rsid w:val="61E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2020-02-07T06:33:00Z</dcterms:created>
  <dc:creator>霄云（Laura）</dc:creator>
  <cp:lastModifiedBy>王嘉明</cp:lastModifiedBy>
  <dcterms:modified xsi:type="dcterms:W3CDTF">2020-03-20T03:29:05Z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